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36" w:rsidRDefault="00FC6C36" w:rsidP="00FC6C3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C6C36">
        <w:rPr>
          <w:rFonts w:ascii="Times New Roman" w:hAnsi="Times New Roman" w:cs="Times New Roman"/>
          <w:sz w:val="28"/>
          <w:szCs w:val="28"/>
        </w:rPr>
        <w:t xml:space="preserve">Оценка эффективности ОМСУ по результатам социологического исследования, проведенного в соответствии с Указом Президента Российской Федерации от 28 апреля 2007 года №607 «ОБ </w:t>
      </w:r>
      <w:r>
        <w:rPr>
          <w:rFonts w:ascii="Times New Roman" w:hAnsi="Times New Roman" w:cs="Times New Roman"/>
          <w:sz w:val="28"/>
          <w:szCs w:val="28"/>
        </w:rPr>
        <w:t xml:space="preserve">ОЦЕНКЕ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РАЙОНОВ»</w:t>
      </w:r>
    </w:p>
    <w:p w:rsidR="00FC6C36" w:rsidRDefault="00FC6C36" w:rsidP="00FC6C36">
      <w:pPr>
        <w:tabs>
          <w:tab w:val="left" w:pos="3701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FC6C36">
        <w:rPr>
          <w:rFonts w:ascii="Times New Roman" w:hAnsi="Times New Roman" w:cs="Times New Roman"/>
          <w:b/>
          <w:i/>
          <w:sz w:val="28"/>
          <w:szCs w:val="28"/>
        </w:rPr>
        <w:t>Забайкальский край 2015 год</w:t>
      </w:r>
    </w:p>
    <w:p w:rsidR="00FC6C36" w:rsidRPr="00FC6C36" w:rsidRDefault="00FC6C36" w:rsidP="00FC6C36">
      <w:pPr>
        <w:tabs>
          <w:tab w:val="left" w:pos="370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/>
      </w:tblPr>
      <w:tblGrid>
        <w:gridCol w:w="533"/>
        <w:gridCol w:w="8192"/>
        <w:gridCol w:w="846"/>
      </w:tblGrid>
      <w:tr w:rsidR="00FC6C36" w:rsidTr="00FC6C36">
        <w:tc>
          <w:tcPr>
            <w:tcW w:w="534" w:type="dxa"/>
          </w:tcPr>
          <w:p w:rsidR="00FC6C36" w:rsidRDefault="00FC6C36" w:rsidP="00FC6C36">
            <w:pPr>
              <w:tabs>
                <w:tab w:val="left" w:pos="3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363" w:type="dxa"/>
          </w:tcPr>
          <w:p w:rsidR="00FC6C36" w:rsidRDefault="00FC6C36" w:rsidP="00FC6C36">
            <w:pPr>
              <w:tabs>
                <w:tab w:val="left" w:pos="3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район/Городской округ</w:t>
            </w:r>
          </w:p>
        </w:tc>
        <w:tc>
          <w:tcPr>
            <w:tcW w:w="674" w:type="dxa"/>
          </w:tcPr>
          <w:p w:rsidR="00FC6C36" w:rsidRDefault="00FC6C36" w:rsidP="00FC6C36">
            <w:pPr>
              <w:tabs>
                <w:tab w:val="left" w:pos="3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C6C36" w:rsidTr="00FC6C36">
        <w:tc>
          <w:tcPr>
            <w:tcW w:w="534" w:type="dxa"/>
          </w:tcPr>
          <w:p w:rsidR="00FC6C36" w:rsidRDefault="00FC6C36" w:rsidP="00FC6C36">
            <w:pPr>
              <w:tabs>
                <w:tab w:val="left" w:pos="3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FC6C36" w:rsidRDefault="00FC6C36" w:rsidP="00FC6C36">
            <w:pPr>
              <w:tabs>
                <w:tab w:val="left" w:pos="3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район «Шилкинский район»</w:t>
            </w:r>
          </w:p>
        </w:tc>
        <w:tc>
          <w:tcPr>
            <w:tcW w:w="674" w:type="dxa"/>
          </w:tcPr>
          <w:p w:rsidR="00FC6C36" w:rsidRDefault="00FC6C36" w:rsidP="00FC6C36">
            <w:pPr>
              <w:tabs>
                <w:tab w:val="left" w:pos="37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</w:tbl>
    <w:p w:rsidR="00000000" w:rsidRPr="00FC6C36" w:rsidRDefault="00FC6C36" w:rsidP="00FC6C36">
      <w:pPr>
        <w:tabs>
          <w:tab w:val="left" w:pos="3701"/>
        </w:tabs>
        <w:rPr>
          <w:rFonts w:ascii="Times New Roman" w:hAnsi="Times New Roman" w:cs="Times New Roman"/>
          <w:sz w:val="28"/>
          <w:szCs w:val="28"/>
        </w:rPr>
      </w:pPr>
    </w:p>
    <w:sectPr w:rsidR="00000000" w:rsidRPr="00FC6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FC6C36"/>
    <w:rsid w:val="00FC6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377</Characters>
  <Application>Microsoft Office Word</Application>
  <DocSecurity>0</DocSecurity>
  <Lines>3</Lines>
  <Paragraphs>1</Paragraphs>
  <ScaleCrop>false</ScaleCrop>
  <Company>2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Papusheva</dc:creator>
  <cp:keywords/>
  <dc:description/>
  <cp:lastModifiedBy>Papusheva</cp:lastModifiedBy>
  <cp:revision>2</cp:revision>
  <dcterms:created xsi:type="dcterms:W3CDTF">2016-04-26T05:32:00Z</dcterms:created>
  <dcterms:modified xsi:type="dcterms:W3CDTF">2016-04-26T05:40:00Z</dcterms:modified>
</cp:coreProperties>
</file>